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2" w:rsidRDefault="001149E4" w:rsidP="00695162">
      <w:pPr>
        <w:spacing w:line="240" w:lineRule="auto"/>
        <w:ind w:firstLine="708"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О летней оздоровительной кампании  2016</w:t>
      </w:r>
      <w:r w:rsidR="00695162">
        <w:rPr>
          <w:rFonts w:eastAsia="Times New Roman"/>
          <w:b/>
          <w:sz w:val="24"/>
          <w:lang w:eastAsia="ru-RU"/>
        </w:rPr>
        <w:t xml:space="preserve"> года в Шушенском районе.</w:t>
      </w:r>
    </w:p>
    <w:p w:rsidR="00695162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</w:p>
    <w:p w:rsidR="00695162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Скоро начнется самая замечательна</w:t>
      </w:r>
      <w:r w:rsidR="001149E4">
        <w:rPr>
          <w:rFonts w:eastAsia="Times New Roman"/>
          <w:sz w:val="24"/>
          <w:lang w:eastAsia="ru-RU"/>
        </w:rPr>
        <w:t>я</w:t>
      </w:r>
      <w:r w:rsidR="00F076CF">
        <w:rPr>
          <w:rFonts w:eastAsia="Times New Roman"/>
          <w:sz w:val="24"/>
          <w:lang w:eastAsia="ru-RU"/>
        </w:rPr>
        <w:t xml:space="preserve"> пора для всех детей</w:t>
      </w:r>
      <w:r w:rsidRPr="000A475D">
        <w:rPr>
          <w:rFonts w:eastAsia="Times New Roman"/>
          <w:sz w:val="24"/>
          <w:lang w:eastAsia="ru-RU"/>
        </w:rPr>
        <w:t xml:space="preserve">  – летние каникулы. У многих родителей возникает ряд вопросов. Чем занять ребенка летом</w:t>
      </w:r>
      <w:r w:rsidR="00ED00FF" w:rsidRPr="000A475D">
        <w:rPr>
          <w:rFonts w:eastAsia="Times New Roman"/>
          <w:sz w:val="24"/>
          <w:lang w:eastAsia="ru-RU"/>
        </w:rPr>
        <w:t xml:space="preserve">? </w:t>
      </w:r>
      <w:r w:rsidRPr="000A475D">
        <w:rPr>
          <w:rFonts w:eastAsia="Times New Roman"/>
          <w:sz w:val="24"/>
          <w:lang w:eastAsia="ru-RU"/>
        </w:rPr>
        <w:t xml:space="preserve">Куда обратиться за путевкой? </w:t>
      </w:r>
      <w:r w:rsidR="00ED00FF" w:rsidRPr="000A475D">
        <w:rPr>
          <w:rFonts w:eastAsia="Times New Roman"/>
          <w:sz w:val="24"/>
          <w:lang w:eastAsia="ru-RU"/>
        </w:rPr>
        <w:t xml:space="preserve"> </w:t>
      </w:r>
      <w:r w:rsidRPr="000A475D">
        <w:rPr>
          <w:rFonts w:eastAsia="Times New Roman"/>
          <w:sz w:val="24"/>
          <w:lang w:eastAsia="ru-RU"/>
        </w:rPr>
        <w:t>Какие документы необходим</w:t>
      </w:r>
      <w:r w:rsidR="00ED00FF" w:rsidRPr="000A475D">
        <w:rPr>
          <w:rFonts w:eastAsia="Times New Roman"/>
          <w:sz w:val="24"/>
          <w:lang w:eastAsia="ru-RU"/>
        </w:rPr>
        <w:t xml:space="preserve">ы для ее получения? </w:t>
      </w:r>
    </w:p>
    <w:p w:rsidR="001149E4" w:rsidRDefault="001149E4" w:rsidP="001149E4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Традиционно летний отдых детей </w:t>
      </w:r>
      <w:r w:rsidR="00F076CF">
        <w:rPr>
          <w:rFonts w:eastAsia="Times New Roman"/>
          <w:sz w:val="24"/>
          <w:lang w:eastAsia="ru-RU"/>
        </w:rPr>
        <w:t xml:space="preserve">2016 года </w:t>
      </w:r>
      <w:r>
        <w:rPr>
          <w:rFonts w:eastAsia="Times New Roman"/>
          <w:sz w:val="24"/>
          <w:lang w:eastAsia="ru-RU"/>
        </w:rPr>
        <w:t xml:space="preserve"> будет организован всеми структурными подразделениями администрации Шушенского района.</w:t>
      </w:r>
    </w:p>
    <w:p w:rsidR="001149E4" w:rsidRDefault="000A475D" w:rsidP="00352A8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F076CF">
        <w:rPr>
          <w:rFonts w:eastAsia="Times New Roman"/>
          <w:b/>
          <w:sz w:val="24"/>
          <w:lang w:eastAsia="ru-RU"/>
        </w:rPr>
        <w:t>По линии Управления образования</w:t>
      </w:r>
      <w:r w:rsidR="001149E4">
        <w:rPr>
          <w:rFonts w:eastAsia="Times New Roman"/>
          <w:sz w:val="24"/>
          <w:lang w:eastAsia="ru-RU"/>
        </w:rPr>
        <w:t xml:space="preserve"> в течение лета </w:t>
      </w:r>
      <w:r>
        <w:rPr>
          <w:rFonts w:eastAsia="Times New Roman"/>
          <w:sz w:val="24"/>
          <w:lang w:eastAsia="ru-RU"/>
        </w:rPr>
        <w:t xml:space="preserve"> </w:t>
      </w:r>
      <w:r w:rsidR="001149E4">
        <w:rPr>
          <w:rFonts w:eastAsia="Times New Roman"/>
          <w:sz w:val="24"/>
          <w:lang w:eastAsia="ru-RU"/>
        </w:rPr>
        <w:t>будут проведены разли</w:t>
      </w:r>
      <w:r w:rsidR="00F076CF">
        <w:rPr>
          <w:rFonts w:eastAsia="Times New Roman"/>
          <w:sz w:val="24"/>
          <w:lang w:eastAsia="ru-RU"/>
        </w:rPr>
        <w:t>чные организованные формы</w:t>
      </w:r>
      <w:r w:rsidR="001149E4">
        <w:rPr>
          <w:rFonts w:eastAsia="Times New Roman"/>
          <w:sz w:val="24"/>
          <w:lang w:eastAsia="ru-RU"/>
        </w:rPr>
        <w:t xml:space="preserve">: </w:t>
      </w:r>
    </w:p>
    <w:p w:rsidR="001149E4" w:rsidRDefault="000A475D" w:rsidP="00352A8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</w:t>
      </w:r>
      <w:r w:rsidRPr="000A475D">
        <w:rPr>
          <w:rFonts w:eastAsia="Times New Roman"/>
          <w:sz w:val="24"/>
          <w:lang w:eastAsia="ru-RU"/>
        </w:rPr>
        <w:t>тдых  детей в</w:t>
      </w:r>
      <w:r w:rsidR="001149E4">
        <w:rPr>
          <w:rFonts w:eastAsia="Times New Roman"/>
          <w:sz w:val="24"/>
          <w:lang w:eastAsia="ru-RU"/>
        </w:rPr>
        <w:t xml:space="preserve"> муниципальном детском оздоровительном  лагере «Журавленок» в течение двух смен;</w:t>
      </w:r>
    </w:p>
    <w:p w:rsidR="005C1D25" w:rsidRDefault="001149E4" w:rsidP="00352A8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в </w:t>
      </w:r>
      <w:r w:rsidR="000A475D" w:rsidRPr="000A475D">
        <w:rPr>
          <w:rFonts w:eastAsia="Times New Roman"/>
          <w:sz w:val="24"/>
          <w:lang w:eastAsia="ru-RU"/>
        </w:rPr>
        <w:t>лагерях с дн</w:t>
      </w:r>
      <w:r w:rsidR="000A475D">
        <w:rPr>
          <w:rFonts w:eastAsia="Times New Roman"/>
          <w:sz w:val="24"/>
          <w:lang w:eastAsia="ru-RU"/>
        </w:rPr>
        <w:t>евным пребыванием на базе</w:t>
      </w:r>
      <w:r>
        <w:rPr>
          <w:rFonts w:eastAsia="Times New Roman"/>
          <w:sz w:val="24"/>
          <w:lang w:eastAsia="ru-RU"/>
        </w:rPr>
        <w:t xml:space="preserve"> всех 14  школ района с 1 по 30 июня;</w:t>
      </w:r>
    </w:p>
    <w:p w:rsidR="001149E4" w:rsidRDefault="001149E4" w:rsidP="00352A8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«Центром туризма, краеведения и экологии» будут проведены сплавы и походы, туристско-краеведческий слет учащихся, учебно-исследовательская экспедиция</w:t>
      </w:r>
      <w:r w:rsidR="00043E75">
        <w:rPr>
          <w:rFonts w:eastAsia="Times New Roman"/>
          <w:sz w:val="24"/>
          <w:lang w:eastAsia="ru-RU"/>
        </w:rPr>
        <w:t>;</w:t>
      </w:r>
    </w:p>
    <w:p w:rsidR="00043E75" w:rsidRDefault="00043E75" w:rsidP="00352A8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«Центром технического творчества – летние интенсивные школы для подростков: «Сверхзадача колеса» и «Формула карт».</w:t>
      </w:r>
    </w:p>
    <w:p w:rsidR="00D0466D" w:rsidRPr="00352A82" w:rsidRDefault="00D0466D" w:rsidP="00352A82">
      <w:pPr>
        <w:spacing w:line="240" w:lineRule="auto"/>
        <w:ind w:firstLine="708"/>
        <w:rPr>
          <w:sz w:val="24"/>
        </w:rPr>
      </w:pPr>
    </w:p>
    <w:p w:rsidR="00E579EC" w:rsidRPr="000A475D" w:rsidRDefault="00352A8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Н</w:t>
      </w:r>
      <w:r w:rsidR="000A327F" w:rsidRPr="000A475D">
        <w:rPr>
          <w:rFonts w:eastAsia="Times New Roman"/>
          <w:sz w:val="24"/>
          <w:lang w:eastAsia="ru-RU"/>
        </w:rPr>
        <w:t xml:space="preserve">а отдых </w:t>
      </w:r>
      <w:r>
        <w:rPr>
          <w:rFonts w:eastAsia="Times New Roman"/>
          <w:sz w:val="24"/>
          <w:lang w:eastAsia="ru-RU"/>
        </w:rPr>
        <w:t xml:space="preserve"> в </w:t>
      </w:r>
      <w:r w:rsidR="000A327F" w:rsidRPr="000A475D">
        <w:rPr>
          <w:rFonts w:eastAsia="Times New Roman"/>
          <w:sz w:val="24"/>
          <w:lang w:eastAsia="ru-RU"/>
        </w:rPr>
        <w:t xml:space="preserve"> </w:t>
      </w:r>
      <w:r w:rsidR="000A327F" w:rsidRPr="00D0466D">
        <w:rPr>
          <w:rFonts w:eastAsia="Times New Roman"/>
          <w:b/>
          <w:sz w:val="24"/>
          <w:lang w:eastAsia="ru-RU"/>
        </w:rPr>
        <w:t>лагере «Журавленок»</w:t>
      </w:r>
      <w:r>
        <w:rPr>
          <w:rFonts w:eastAsia="Times New Roman"/>
          <w:sz w:val="24"/>
          <w:lang w:eastAsia="ru-RU"/>
        </w:rPr>
        <w:t xml:space="preserve"> </w:t>
      </w:r>
      <w:r w:rsidR="00F076CF">
        <w:rPr>
          <w:rFonts w:eastAsia="Times New Roman"/>
          <w:sz w:val="24"/>
          <w:lang w:eastAsia="ru-RU"/>
        </w:rPr>
        <w:t xml:space="preserve"> в этом году </w:t>
      </w:r>
      <w:r w:rsidR="00043E75">
        <w:rPr>
          <w:rFonts w:eastAsia="Times New Roman"/>
          <w:sz w:val="24"/>
          <w:lang w:eastAsia="ru-RU"/>
        </w:rPr>
        <w:t xml:space="preserve">из краевого </w:t>
      </w:r>
      <w:r w:rsidR="00E579EC" w:rsidRPr="000A475D">
        <w:rPr>
          <w:rFonts w:eastAsia="Times New Roman"/>
          <w:sz w:val="24"/>
          <w:lang w:eastAsia="ru-RU"/>
        </w:rPr>
        <w:t xml:space="preserve"> </w:t>
      </w:r>
      <w:r w:rsidR="00043E75">
        <w:rPr>
          <w:rFonts w:eastAsia="Times New Roman"/>
          <w:sz w:val="24"/>
          <w:lang w:eastAsia="ru-RU"/>
        </w:rPr>
        <w:t>и районного бюджетов выделены средства на 228 путевок для учащихся Шушенского района.</w:t>
      </w:r>
    </w:p>
    <w:p w:rsidR="00E579EC" w:rsidRPr="000A475D" w:rsidRDefault="00E579EC" w:rsidP="00E579EC">
      <w:pPr>
        <w:ind w:firstLine="708"/>
        <w:rPr>
          <w:sz w:val="24"/>
        </w:rPr>
      </w:pPr>
      <w:r w:rsidRPr="000A475D">
        <w:rPr>
          <w:sz w:val="24"/>
        </w:rPr>
        <w:t>Стоимость путевки</w:t>
      </w:r>
      <w:r w:rsidR="00352A82">
        <w:rPr>
          <w:sz w:val="24"/>
        </w:rPr>
        <w:t xml:space="preserve"> </w:t>
      </w:r>
      <w:r w:rsidR="00043E75">
        <w:rPr>
          <w:sz w:val="24"/>
        </w:rPr>
        <w:t xml:space="preserve"> на 21 день составляет 15156 рублей.</w:t>
      </w:r>
    </w:p>
    <w:p w:rsidR="000A327F" w:rsidRPr="000A475D" w:rsidRDefault="000A327F" w:rsidP="00D0466D">
      <w:pPr>
        <w:ind w:firstLine="708"/>
        <w:rPr>
          <w:sz w:val="24"/>
        </w:rPr>
      </w:pPr>
      <w:r w:rsidRPr="000A475D">
        <w:rPr>
          <w:sz w:val="24"/>
        </w:rPr>
        <w:t>П</w:t>
      </w:r>
      <w:r w:rsidR="00043E75">
        <w:rPr>
          <w:sz w:val="24"/>
        </w:rPr>
        <w:t>орядок реализац</w:t>
      </w:r>
      <w:r w:rsidR="00F076CF">
        <w:rPr>
          <w:sz w:val="24"/>
        </w:rPr>
        <w:t xml:space="preserve">ии путевок </w:t>
      </w:r>
      <w:r w:rsidR="00043E75">
        <w:rPr>
          <w:sz w:val="24"/>
        </w:rPr>
        <w:t xml:space="preserve"> определен распоряжением администрации Шушенского района от 06.05.2016г. № 81-р, согласно которому:</w:t>
      </w:r>
    </w:p>
    <w:p w:rsidR="000A327F" w:rsidRPr="000A475D" w:rsidRDefault="000A327F" w:rsidP="00043E75">
      <w:pPr>
        <w:ind w:firstLine="708"/>
        <w:rPr>
          <w:sz w:val="24"/>
        </w:rPr>
      </w:pPr>
      <w:r w:rsidRPr="000A475D">
        <w:rPr>
          <w:sz w:val="24"/>
        </w:rPr>
        <w:t xml:space="preserve">родители, относящиеся к категории малообеспеченных семей и  состоящие, как малообеспеченные на учете в УСЗН, и безработных граждан, состоящие на учете в Центре занятости населения, получают путевки </w:t>
      </w:r>
      <w:r w:rsidRPr="000A475D">
        <w:rPr>
          <w:sz w:val="24"/>
          <w:u w:val="single"/>
        </w:rPr>
        <w:t>бесплатно;</w:t>
      </w:r>
      <w:r w:rsidRPr="000A475D">
        <w:rPr>
          <w:sz w:val="24"/>
        </w:rPr>
        <w:t xml:space="preserve"> </w:t>
      </w:r>
    </w:p>
    <w:p w:rsidR="000A327F" w:rsidRPr="00A10FC6" w:rsidRDefault="000A327F" w:rsidP="00043E75">
      <w:pPr>
        <w:ind w:firstLine="708"/>
        <w:rPr>
          <w:sz w:val="24"/>
        </w:rPr>
      </w:pPr>
      <w:r w:rsidRPr="000A475D">
        <w:rPr>
          <w:sz w:val="24"/>
        </w:rPr>
        <w:t xml:space="preserve">все остальные родители  оплачивают 10% от стоимости путевки – </w:t>
      </w:r>
      <w:r w:rsidR="00A10FC6" w:rsidRPr="00A10FC6">
        <w:rPr>
          <w:sz w:val="24"/>
        </w:rPr>
        <w:t>1515 руб.60 коп</w:t>
      </w:r>
      <w:proofErr w:type="gramStart"/>
      <w:r w:rsidR="00A10FC6">
        <w:rPr>
          <w:sz w:val="24"/>
        </w:rPr>
        <w:t>.;</w:t>
      </w:r>
      <w:proofErr w:type="gramEnd"/>
    </w:p>
    <w:p w:rsidR="000A327F" w:rsidRPr="00A10FC6" w:rsidRDefault="000A327F" w:rsidP="00A10FC6">
      <w:pPr>
        <w:ind w:firstLine="708"/>
        <w:rPr>
          <w:sz w:val="24"/>
        </w:rPr>
      </w:pPr>
      <w:r w:rsidRPr="000A475D">
        <w:rPr>
          <w:sz w:val="24"/>
        </w:rPr>
        <w:t xml:space="preserve">родители, дети которых не являются учащимися школ Шушенского района,  приобретают путевки в лагерь за полную стоимость – </w:t>
      </w:r>
      <w:r w:rsidR="00A10FC6">
        <w:rPr>
          <w:sz w:val="24"/>
        </w:rPr>
        <w:t>15156 руб.</w:t>
      </w:r>
    </w:p>
    <w:p w:rsidR="00A10FC6" w:rsidRPr="00D90E8A" w:rsidRDefault="00A10FC6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 всем вопросам приобретения путевок обращаться </w:t>
      </w:r>
      <w:proofErr w:type="gramStart"/>
      <w:r>
        <w:rPr>
          <w:rFonts w:eastAsia="Times New Roman"/>
          <w:sz w:val="24"/>
          <w:lang w:eastAsia="ru-RU"/>
        </w:rPr>
        <w:t>по</w:t>
      </w:r>
      <w:proofErr w:type="gramEnd"/>
      <w:r>
        <w:rPr>
          <w:rFonts w:eastAsia="Times New Roman"/>
          <w:sz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lang w:eastAsia="ru-RU"/>
        </w:rPr>
        <w:t>тел</w:t>
      </w:r>
      <w:proofErr w:type="gramEnd"/>
      <w:r>
        <w:rPr>
          <w:rFonts w:eastAsia="Times New Roman"/>
          <w:sz w:val="24"/>
          <w:lang w:eastAsia="ru-RU"/>
        </w:rPr>
        <w:t>.:</w:t>
      </w:r>
      <w:r w:rsidR="000D3967">
        <w:rPr>
          <w:rFonts w:eastAsia="Times New Roman"/>
          <w:sz w:val="24"/>
          <w:lang w:eastAsia="ru-RU"/>
        </w:rPr>
        <w:t xml:space="preserve"> </w:t>
      </w:r>
      <w:r w:rsidR="00D90E8A" w:rsidRPr="00D90E8A">
        <w:rPr>
          <w:sz w:val="24"/>
        </w:rPr>
        <w:t>3-25-97, 3-13-05</w:t>
      </w:r>
      <w:r w:rsidR="00D90E8A">
        <w:rPr>
          <w:sz w:val="24"/>
        </w:rPr>
        <w:t xml:space="preserve">; </w:t>
      </w:r>
      <w:r w:rsidR="00D90E8A" w:rsidRPr="00D90E8A">
        <w:rPr>
          <w:sz w:val="24"/>
        </w:rPr>
        <w:t>сот.: 8 9232835880</w:t>
      </w:r>
      <w:r w:rsidR="00D90E8A">
        <w:rPr>
          <w:sz w:val="24"/>
        </w:rPr>
        <w:t xml:space="preserve"> (Синицына Валентина Романовна).</w:t>
      </w:r>
    </w:p>
    <w:p w:rsidR="00D0466D" w:rsidRPr="000A475D" w:rsidRDefault="000A327F" w:rsidP="00D90E8A">
      <w:pPr>
        <w:rPr>
          <w:sz w:val="24"/>
        </w:rPr>
      </w:pPr>
      <w:r w:rsidRPr="000A475D">
        <w:rPr>
          <w:sz w:val="24"/>
        </w:rPr>
        <w:tab/>
      </w:r>
      <w:r w:rsidRPr="000A475D">
        <w:rPr>
          <w:sz w:val="24"/>
        </w:rPr>
        <w:tab/>
        <w:t xml:space="preserve"> </w:t>
      </w: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 xml:space="preserve">Если Ваш ребенок школьного возраста, то в период летних каникул его можно направить в </w:t>
      </w:r>
      <w:r w:rsidRPr="00D0466D">
        <w:rPr>
          <w:rFonts w:eastAsia="Times New Roman"/>
          <w:b/>
          <w:sz w:val="24"/>
          <w:lang w:eastAsia="ru-RU"/>
        </w:rPr>
        <w:t>лагерь с дневным пребыванием</w:t>
      </w:r>
      <w:r w:rsidR="00D90E8A">
        <w:rPr>
          <w:rFonts w:eastAsia="Times New Roman"/>
          <w:sz w:val="24"/>
          <w:lang w:eastAsia="ru-RU"/>
        </w:rPr>
        <w:t xml:space="preserve">. </w:t>
      </w:r>
    </w:p>
    <w:p w:rsidR="00322772" w:rsidRPr="000A475D" w:rsidRDefault="00322772" w:rsidP="0032277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 xml:space="preserve">В течение июня (21 день) в лагерях с </w:t>
      </w:r>
      <w:r w:rsidR="00D90E8A">
        <w:rPr>
          <w:rFonts w:eastAsia="Times New Roman"/>
          <w:sz w:val="24"/>
          <w:lang w:eastAsia="ru-RU"/>
        </w:rPr>
        <w:t>дневным пребыванием отдохнет 677</w:t>
      </w:r>
      <w:r w:rsidR="000C22CB">
        <w:rPr>
          <w:rFonts w:eastAsia="Times New Roman"/>
          <w:sz w:val="24"/>
          <w:lang w:eastAsia="ru-RU"/>
        </w:rPr>
        <w:t xml:space="preserve">  учащихся.</w:t>
      </w:r>
    </w:p>
    <w:p w:rsidR="00322772" w:rsidRPr="00D90E8A" w:rsidRDefault="00322772" w:rsidP="00D90E8A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sz w:val="24"/>
        </w:rPr>
        <w:t>Лагеря будут работать н</w:t>
      </w:r>
      <w:r w:rsidR="00D90E8A">
        <w:rPr>
          <w:sz w:val="24"/>
        </w:rPr>
        <w:t xml:space="preserve">а базе  всех 14 </w:t>
      </w:r>
      <w:r w:rsidR="00D0466D">
        <w:rPr>
          <w:sz w:val="24"/>
        </w:rPr>
        <w:t xml:space="preserve"> школ </w:t>
      </w:r>
      <w:r w:rsidRPr="000A475D">
        <w:rPr>
          <w:sz w:val="24"/>
        </w:rPr>
        <w:t xml:space="preserve"> района в</w:t>
      </w:r>
      <w:r w:rsidR="00D90E8A">
        <w:rPr>
          <w:sz w:val="24"/>
        </w:rPr>
        <w:t xml:space="preserve"> период: 01.06 –30.06.</w:t>
      </w:r>
    </w:p>
    <w:p w:rsidR="00322772" w:rsidRDefault="00322772" w:rsidP="00322772">
      <w:pPr>
        <w:ind w:firstLine="708"/>
        <w:rPr>
          <w:sz w:val="24"/>
        </w:rPr>
      </w:pPr>
      <w:r w:rsidRPr="000A475D">
        <w:rPr>
          <w:sz w:val="24"/>
        </w:rPr>
        <w:t xml:space="preserve">Стоимость 2-х-разового питания на 1 </w:t>
      </w:r>
      <w:r w:rsidR="00D90E8A">
        <w:rPr>
          <w:sz w:val="24"/>
        </w:rPr>
        <w:t>ребенка в</w:t>
      </w:r>
      <w:r w:rsidR="00F076CF">
        <w:rPr>
          <w:sz w:val="24"/>
        </w:rPr>
        <w:t xml:space="preserve"> день составит  в этом  году  13</w:t>
      </w:r>
      <w:r w:rsidR="00D90E8A">
        <w:rPr>
          <w:sz w:val="24"/>
        </w:rPr>
        <w:t>9</w:t>
      </w:r>
      <w:r w:rsidRPr="000A475D">
        <w:rPr>
          <w:sz w:val="24"/>
        </w:rPr>
        <w:t>,4</w:t>
      </w:r>
      <w:r w:rsidR="00D90E8A">
        <w:rPr>
          <w:sz w:val="24"/>
        </w:rPr>
        <w:t>5</w:t>
      </w:r>
      <w:r w:rsidRPr="000A475D">
        <w:rPr>
          <w:sz w:val="24"/>
        </w:rPr>
        <w:t xml:space="preserve"> руб.</w:t>
      </w:r>
    </w:p>
    <w:p w:rsidR="000C11A6" w:rsidRDefault="000C22CB" w:rsidP="00322772">
      <w:pPr>
        <w:ind w:firstLine="708"/>
        <w:rPr>
          <w:sz w:val="24"/>
        </w:rPr>
      </w:pPr>
      <w:r>
        <w:rPr>
          <w:sz w:val="24"/>
        </w:rPr>
        <w:t>Другие р</w:t>
      </w:r>
      <w:r w:rsidR="000C11A6">
        <w:rPr>
          <w:sz w:val="24"/>
        </w:rPr>
        <w:t xml:space="preserve">азличные формы летнего отдыха для различных категорий </w:t>
      </w:r>
      <w:r>
        <w:rPr>
          <w:sz w:val="24"/>
        </w:rPr>
        <w:t xml:space="preserve">детей будут  также представлены </w:t>
      </w:r>
      <w:r w:rsidR="000C11A6">
        <w:rPr>
          <w:sz w:val="24"/>
        </w:rPr>
        <w:t xml:space="preserve"> ведомствами территории.</w:t>
      </w:r>
    </w:p>
    <w:p w:rsidR="000C11A6" w:rsidRPr="000C11A6" w:rsidRDefault="000C11A6" w:rsidP="000C11A6">
      <w:pPr>
        <w:ind w:firstLine="708"/>
        <w:rPr>
          <w:b/>
          <w:sz w:val="24"/>
        </w:rPr>
      </w:pPr>
      <w:r w:rsidRPr="000C11A6">
        <w:rPr>
          <w:b/>
          <w:sz w:val="24"/>
        </w:rPr>
        <w:t>В к</w:t>
      </w:r>
      <w:r w:rsidR="000C22CB">
        <w:rPr>
          <w:b/>
          <w:sz w:val="24"/>
        </w:rPr>
        <w:t>раевых загородных оздоровительных</w:t>
      </w:r>
      <w:r w:rsidRPr="000C11A6">
        <w:rPr>
          <w:b/>
          <w:sz w:val="24"/>
        </w:rPr>
        <w:t xml:space="preserve"> лагеря</w:t>
      </w:r>
      <w:r w:rsidR="000C22CB">
        <w:rPr>
          <w:b/>
          <w:sz w:val="24"/>
        </w:rPr>
        <w:t>х</w:t>
      </w:r>
      <w:r w:rsidRPr="000C11A6">
        <w:rPr>
          <w:b/>
          <w:sz w:val="24"/>
        </w:rPr>
        <w:t>:</w:t>
      </w:r>
    </w:p>
    <w:p w:rsidR="000C11A6" w:rsidRPr="000C11A6" w:rsidRDefault="000C11A6" w:rsidP="000C11A6">
      <w:pPr>
        <w:ind w:firstLine="708"/>
        <w:rPr>
          <w:sz w:val="24"/>
        </w:rPr>
      </w:pPr>
      <w:r w:rsidRPr="000C11A6">
        <w:rPr>
          <w:sz w:val="24"/>
        </w:rPr>
        <w:t xml:space="preserve">- по линии отдела культуры – </w:t>
      </w:r>
      <w:r w:rsidR="00F076CF">
        <w:rPr>
          <w:sz w:val="24"/>
        </w:rPr>
        <w:t>творчески одаренные</w:t>
      </w:r>
      <w:r w:rsidRPr="000C11A6">
        <w:rPr>
          <w:sz w:val="24"/>
        </w:rPr>
        <w:t xml:space="preserve"> детей отдохнут в краевом лагере   «Гренада»;</w:t>
      </w:r>
    </w:p>
    <w:p w:rsidR="000C11A6" w:rsidRPr="000C11A6" w:rsidRDefault="000C11A6" w:rsidP="000C11A6">
      <w:pPr>
        <w:ind w:firstLine="708"/>
        <w:rPr>
          <w:sz w:val="24"/>
        </w:rPr>
      </w:pPr>
      <w:r w:rsidRPr="000C11A6">
        <w:rPr>
          <w:sz w:val="24"/>
        </w:rPr>
        <w:t xml:space="preserve">- по линии опеки и попечительства – </w:t>
      </w:r>
      <w:r w:rsidR="00F076CF">
        <w:rPr>
          <w:sz w:val="24"/>
        </w:rPr>
        <w:t>дети</w:t>
      </w:r>
      <w:r w:rsidRPr="000C11A6">
        <w:rPr>
          <w:sz w:val="24"/>
        </w:rPr>
        <w:t>-сирот</w:t>
      </w:r>
      <w:r w:rsidR="00F076CF">
        <w:rPr>
          <w:sz w:val="24"/>
        </w:rPr>
        <w:t>ы и дети, оставшиеся без попечения</w:t>
      </w:r>
      <w:r w:rsidRPr="000C11A6">
        <w:rPr>
          <w:sz w:val="24"/>
        </w:rPr>
        <w:t xml:space="preserve"> – в л</w:t>
      </w:r>
      <w:r w:rsidR="00F076CF">
        <w:rPr>
          <w:sz w:val="24"/>
        </w:rPr>
        <w:t>агере</w:t>
      </w:r>
      <w:r w:rsidRPr="000C11A6">
        <w:rPr>
          <w:sz w:val="24"/>
        </w:rPr>
        <w:t xml:space="preserve"> «Огонек» Минусинского района;</w:t>
      </w:r>
    </w:p>
    <w:p w:rsidR="000C11A6" w:rsidRPr="000C11A6" w:rsidRDefault="000C11A6" w:rsidP="000C11A6">
      <w:pPr>
        <w:ind w:firstLine="708"/>
        <w:rPr>
          <w:sz w:val="24"/>
        </w:rPr>
      </w:pPr>
      <w:r w:rsidRPr="000C11A6">
        <w:rPr>
          <w:sz w:val="24"/>
        </w:rPr>
        <w:t>- по линии социаль</w:t>
      </w:r>
      <w:r w:rsidR="00F076CF">
        <w:rPr>
          <w:sz w:val="24"/>
        </w:rPr>
        <w:t xml:space="preserve">ной защиты населения планируется </w:t>
      </w:r>
      <w:r w:rsidRPr="000C11A6">
        <w:rPr>
          <w:sz w:val="24"/>
        </w:rPr>
        <w:t xml:space="preserve"> отдых и оздоровление детей, состоящих на учете в УСЗН</w:t>
      </w:r>
      <w:r w:rsidR="00F076CF">
        <w:rPr>
          <w:sz w:val="24"/>
        </w:rPr>
        <w:t xml:space="preserve">, </w:t>
      </w:r>
      <w:r w:rsidR="00F076CF" w:rsidRPr="000C11A6">
        <w:rPr>
          <w:sz w:val="24"/>
        </w:rPr>
        <w:t>в лагере «Салют» Ермаковского района</w:t>
      </w:r>
      <w:r w:rsidRPr="000C11A6">
        <w:rPr>
          <w:sz w:val="24"/>
        </w:rPr>
        <w:t xml:space="preserve"> </w:t>
      </w:r>
      <w:r w:rsidR="00F076CF">
        <w:rPr>
          <w:sz w:val="24"/>
        </w:rPr>
        <w:t xml:space="preserve"> и </w:t>
      </w:r>
      <w:r w:rsidRPr="000C11A6">
        <w:rPr>
          <w:sz w:val="24"/>
        </w:rPr>
        <w:t>в санатории «</w:t>
      </w:r>
      <w:proofErr w:type="spellStart"/>
      <w:r w:rsidRPr="000C11A6">
        <w:rPr>
          <w:sz w:val="24"/>
        </w:rPr>
        <w:t>Тесь</w:t>
      </w:r>
      <w:proofErr w:type="spellEnd"/>
      <w:r w:rsidRPr="000C11A6">
        <w:rPr>
          <w:sz w:val="24"/>
        </w:rPr>
        <w:t>» Минусинского района</w:t>
      </w:r>
      <w:r w:rsidR="00F076CF">
        <w:rPr>
          <w:sz w:val="24"/>
        </w:rPr>
        <w:t>.</w:t>
      </w:r>
    </w:p>
    <w:p w:rsidR="000C11A6" w:rsidRPr="000C11A6" w:rsidRDefault="000C11A6" w:rsidP="000C11A6">
      <w:pPr>
        <w:ind w:firstLine="708"/>
        <w:rPr>
          <w:sz w:val="24"/>
        </w:rPr>
      </w:pPr>
      <w:r w:rsidRPr="000C11A6">
        <w:rPr>
          <w:b/>
          <w:sz w:val="24"/>
        </w:rPr>
        <w:t>Санаторно-курортное лечение детей</w:t>
      </w:r>
      <w:r w:rsidRPr="000C11A6">
        <w:rPr>
          <w:sz w:val="24"/>
        </w:rPr>
        <w:t>, состоящих на диспансерном учете в КБУЗ «</w:t>
      </w:r>
      <w:proofErr w:type="spellStart"/>
      <w:r w:rsidRPr="000C11A6">
        <w:rPr>
          <w:sz w:val="24"/>
        </w:rPr>
        <w:t>Шушенская</w:t>
      </w:r>
      <w:proofErr w:type="spellEnd"/>
      <w:r w:rsidRPr="000C11A6">
        <w:rPr>
          <w:sz w:val="24"/>
        </w:rPr>
        <w:t xml:space="preserve"> РБ»</w:t>
      </w:r>
      <w:r>
        <w:rPr>
          <w:sz w:val="24"/>
        </w:rPr>
        <w:t>,</w:t>
      </w:r>
      <w:r w:rsidRPr="000C11A6">
        <w:rPr>
          <w:sz w:val="24"/>
        </w:rPr>
        <w:t xml:space="preserve"> п</w:t>
      </w:r>
      <w:r>
        <w:rPr>
          <w:sz w:val="24"/>
        </w:rPr>
        <w:t xml:space="preserve">ланируется </w:t>
      </w:r>
      <w:r w:rsidRPr="000C11A6">
        <w:rPr>
          <w:sz w:val="24"/>
        </w:rPr>
        <w:t>в</w:t>
      </w:r>
      <w:r w:rsidR="00F076CF">
        <w:rPr>
          <w:sz w:val="24"/>
        </w:rPr>
        <w:t xml:space="preserve"> различных </w:t>
      </w:r>
      <w:r w:rsidRPr="000C11A6">
        <w:rPr>
          <w:sz w:val="24"/>
        </w:rPr>
        <w:t xml:space="preserve"> краевых и федеральных санаториях</w:t>
      </w:r>
      <w:r w:rsidR="00F076CF">
        <w:rPr>
          <w:sz w:val="24"/>
        </w:rPr>
        <w:t>.</w:t>
      </w:r>
    </w:p>
    <w:p w:rsidR="000C11A6" w:rsidRPr="00F076CF" w:rsidRDefault="000C11A6" w:rsidP="00F076CF">
      <w:pPr>
        <w:ind w:firstLine="708"/>
        <w:rPr>
          <w:sz w:val="24"/>
        </w:rPr>
      </w:pPr>
      <w:r w:rsidRPr="000C11A6">
        <w:rPr>
          <w:b/>
          <w:sz w:val="24"/>
        </w:rPr>
        <w:t>Временная трудовая занятость в течение лета  для подростков</w:t>
      </w:r>
      <w:r>
        <w:rPr>
          <w:b/>
          <w:sz w:val="24"/>
        </w:rPr>
        <w:t xml:space="preserve"> </w:t>
      </w:r>
      <w:r>
        <w:rPr>
          <w:sz w:val="24"/>
        </w:rPr>
        <w:t>(по линии молодежной политики админ</w:t>
      </w:r>
      <w:r w:rsidR="005E039D">
        <w:rPr>
          <w:sz w:val="24"/>
        </w:rPr>
        <w:t>и</w:t>
      </w:r>
      <w:r w:rsidR="00F076CF">
        <w:rPr>
          <w:sz w:val="24"/>
        </w:rPr>
        <w:t xml:space="preserve">страции </w:t>
      </w:r>
      <w:r>
        <w:rPr>
          <w:sz w:val="24"/>
        </w:rPr>
        <w:t xml:space="preserve"> района и </w:t>
      </w:r>
      <w:r w:rsidR="00F362AA" w:rsidRPr="00DC2C3E">
        <w:rPr>
          <w:szCs w:val="28"/>
        </w:rPr>
        <w:t>КГКУ «</w:t>
      </w:r>
      <w:r w:rsidR="00F362AA" w:rsidRPr="00F076CF">
        <w:rPr>
          <w:sz w:val="24"/>
        </w:rPr>
        <w:t>ЦЗН Шушенского района»)</w:t>
      </w:r>
      <w:r w:rsidR="00F076CF">
        <w:rPr>
          <w:b/>
          <w:sz w:val="24"/>
        </w:rPr>
        <w:t xml:space="preserve"> </w:t>
      </w:r>
      <w:r w:rsidR="00F076CF" w:rsidRPr="00F076CF">
        <w:rPr>
          <w:sz w:val="24"/>
        </w:rPr>
        <w:t xml:space="preserve">будет </w:t>
      </w:r>
      <w:r w:rsidR="00F076CF">
        <w:rPr>
          <w:sz w:val="24"/>
        </w:rPr>
        <w:t>организована в</w:t>
      </w:r>
      <w:r w:rsidR="00F076CF">
        <w:rPr>
          <w:b/>
          <w:sz w:val="24"/>
        </w:rPr>
        <w:t xml:space="preserve"> </w:t>
      </w:r>
      <w:r w:rsidR="00F076CF" w:rsidRPr="00F076CF">
        <w:rPr>
          <w:sz w:val="24"/>
        </w:rPr>
        <w:t>краевых трудовых отрядах</w:t>
      </w:r>
      <w:r w:rsidRPr="00F076CF">
        <w:rPr>
          <w:sz w:val="24"/>
        </w:rPr>
        <w:t xml:space="preserve"> старшеклассников</w:t>
      </w:r>
      <w:r w:rsidR="00F076CF" w:rsidRPr="00F076CF">
        <w:rPr>
          <w:sz w:val="24"/>
        </w:rPr>
        <w:t>, отрядах</w:t>
      </w:r>
      <w:r w:rsidRPr="00F076CF">
        <w:rPr>
          <w:sz w:val="24"/>
        </w:rPr>
        <w:t xml:space="preserve"> главы района </w:t>
      </w:r>
      <w:r w:rsidR="00F076CF" w:rsidRPr="00F076CF">
        <w:rPr>
          <w:sz w:val="24"/>
        </w:rPr>
        <w:t xml:space="preserve"> и </w:t>
      </w:r>
      <w:r w:rsidRPr="00F076CF">
        <w:rPr>
          <w:sz w:val="24"/>
        </w:rPr>
        <w:t>глав поселений района</w:t>
      </w:r>
      <w:r w:rsidR="00F076CF" w:rsidRPr="00F076CF">
        <w:rPr>
          <w:sz w:val="24"/>
        </w:rPr>
        <w:t>.</w:t>
      </w:r>
    </w:p>
    <w:p w:rsidR="000C11A6" w:rsidRPr="000C11A6" w:rsidRDefault="000C11A6" w:rsidP="000C11A6">
      <w:pPr>
        <w:ind w:firstLine="708"/>
        <w:rPr>
          <w:sz w:val="24"/>
        </w:rPr>
      </w:pPr>
      <w:r w:rsidRPr="000C11A6">
        <w:rPr>
          <w:sz w:val="24"/>
        </w:rPr>
        <w:lastRenderedPageBreak/>
        <w:t>(Р</w:t>
      </w:r>
      <w:r w:rsidR="00AA7BD6">
        <w:rPr>
          <w:sz w:val="24"/>
        </w:rPr>
        <w:t xml:space="preserve">абочий день подростка составит не более </w:t>
      </w:r>
      <w:r w:rsidRPr="000C11A6">
        <w:rPr>
          <w:sz w:val="24"/>
        </w:rPr>
        <w:t xml:space="preserve"> 5 часов, заработная плата на руки – более 4 тыс</w:t>
      </w:r>
      <w:proofErr w:type="gramStart"/>
      <w:r w:rsidRPr="000C11A6">
        <w:rPr>
          <w:sz w:val="24"/>
        </w:rPr>
        <w:t>.р</w:t>
      </w:r>
      <w:proofErr w:type="gramEnd"/>
      <w:r w:rsidRPr="000C11A6">
        <w:rPr>
          <w:sz w:val="24"/>
        </w:rPr>
        <w:t>уб.).</w:t>
      </w:r>
    </w:p>
    <w:p w:rsidR="000C11A6" w:rsidRPr="005E039D" w:rsidRDefault="000C11A6" w:rsidP="005E039D">
      <w:pPr>
        <w:ind w:firstLine="708"/>
        <w:rPr>
          <w:sz w:val="24"/>
        </w:rPr>
      </w:pPr>
      <w:r w:rsidRPr="005E039D">
        <w:rPr>
          <w:b/>
          <w:sz w:val="24"/>
        </w:rPr>
        <w:t>По линии отдела культуры</w:t>
      </w:r>
      <w:r w:rsidR="005E039D" w:rsidRPr="005E039D">
        <w:rPr>
          <w:sz w:val="24"/>
        </w:rPr>
        <w:t xml:space="preserve">   в течение л</w:t>
      </w:r>
      <w:r w:rsidRPr="005E039D">
        <w:rPr>
          <w:sz w:val="24"/>
        </w:rPr>
        <w:t xml:space="preserve">ета будут проведены разнообразные  культурно-массовые, познавательно-развлекательные </w:t>
      </w:r>
      <w:r w:rsidR="00AA7BD6">
        <w:rPr>
          <w:sz w:val="24"/>
        </w:rPr>
        <w:t xml:space="preserve"> и </w:t>
      </w:r>
      <w:r w:rsidRPr="005E039D">
        <w:rPr>
          <w:sz w:val="24"/>
        </w:rPr>
        <w:t>игровые программы и мероприятия</w:t>
      </w:r>
      <w:r w:rsidR="005E039D" w:rsidRPr="005E039D">
        <w:rPr>
          <w:sz w:val="24"/>
        </w:rPr>
        <w:t>.</w:t>
      </w:r>
    </w:p>
    <w:p w:rsidR="000C11A6" w:rsidRPr="005E039D" w:rsidRDefault="000C11A6" w:rsidP="005E039D">
      <w:pPr>
        <w:ind w:firstLine="708"/>
        <w:rPr>
          <w:sz w:val="24"/>
        </w:rPr>
      </w:pPr>
      <w:r w:rsidRPr="005E039D">
        <w:rPr>
          <w:b/>
          <w:sz w:val="24"/>
        </w:rPr>
        <w:t>По линии молодежной политики администрации района</w:t>
      </w:r>
      <w:r w:rsidR="005E039D" w:rsidRPr="005E039D">
        <w:rPr>
          <w:b/>
          <w:sz w:val="24"/>
        </w:rPr>
        <w:t xml:space="preserve"> </w:t>
      </w:r>
      <w:r w:rsidR="005E039D" w:rsidRPr="005E039D">
        <w:rPr>
          <w:sz w:val="24"/>
        </w:rPr>
        <w:t xml:space="preserve">планируется </w:t>
      </w:r>
      <w:r w:rsidRPr="005E039D">
        <w:rPr>
          <w:sz w:val="24"/>
        </w:rPr>
        <w:t xml:space="preserve">  цикл краевых и районных молодежных мероприятий</w:t>
      </w:r>
      <w:r w:rsidR="00AA7BD6">
        <w:rPr>
          <w:sz w:val="24"/>
        </w:rPr>
        <w:t>: акций</w:t>
      </w:r>
      <w:r w:rsidRPr="005E039D">
        <w:rPr>
          <w:sz w:val="24"/>
        </w:rPr>
        <w:t>, фестивал</w:t>
      </w:r>
      <w:r w:rsidR="00AA7BD6">
        <w:rPr>
          <w:sz w:val="24"/>
        </w:rPr>
        <w:t>ей, соревнований</w:t>
      </w:r>
      <w:r w:rsidR="005E039D" w:rsidRPr="005E039D">
        <w:rPr>
          <w:sz w:val="24"/>
        </w:rPr>
        <w:t>,</w:t>
      </w:r>
      <w:r w:rsidR="00AA7BD6">
        <w:rPr>
          <w:sz w:val="24"/>
        </w:rPr>
        <w:t xml:space="preserve"> а также будет проведена </w:t>
      </w:r>
      <w:r w:rsidR="005E039D" w:rsidRPr="005E039D">
        <w:rPr>
          <w:sz w:val="24"/>
        </w:rPr>
        <w:t xml:space="preserve"> </w:t>
      </w:r>
      <w:r w:rsidRPr="005E039D">
        <w:rPr>
          <w:sz w:val="24"/>
        </w:rPr>
        <w:t>районная эт</w:t>
      </w:r>
      <w:r w:rsidR="005E039D" w:rsidRPr="005E039D">
        <w:rPr>
          <w:sz w:val="24"/>
        </w:rPr>
        <w:t>нографическая площадка «РОСТ»  для подростков.</w:t>
      </w:r>
      <w:r w:rsidRPr="005E039D">
        <w:rPr>
          <w:sz w:val="24"/>
        </w:rPr>
        <w:t xml:space="preserve"> </w:t>
      </w:r>
    </w:p>
    <w:p w:rsidR="000C11A6" w:rsidRPr="003B70F1" w:rsidRDefault="00D447BF" w:rsidP="00D447BF">
      <w:pPr>
        <w:ind w:firstLine="708"/>
        <w:rPr>
          <w:b/>
          <w:sz w:val="24"/>
          <w:u w:val="single"/>
        </w:rPr>
      </w:pPr>
      <w:r w:rsidRPr="003B70F1">
        <w:rPr>
          <w:b/>
          <w:sz w:val="24"/>
        </w:rPr>
        <w:t>На базе</w:t>
      </w:r>
      <w:r w:rsidR="00AA7BD6">
        <w:rPr>
          <w:b/>
          <w:sz w:val="24"/>
        </w:rPr>
        <w:t xml:space="preserve"> ФСЦ имени И.С. </w:t>
      </w:r>
      <w:r w:rsidRPr="003B70F1">
        <w:rPr>
          <w:b/>
          <w:sz w:val="24"/>
        </w:rPr>
        <w:t xml:space="preserve"> Ярыгина </w:t>
      </w:r>
      <w:r w:rsidR="00AA7BD6">
        <w:rPr>
          <w:b/>
          <w:sz w:val="24"/>
        </w:rPr>
        <w:t xml:space="preserve">пройдут </w:t>
      </w:r>
      <w:r w:rsidR="000C11A6" w:rsidRPr="003B70F1">
        <w:rPr>
          <w:sz w:val="24"/>
        </w:rPr>
        <w:t xml:space="preserve">различные спортивно массовые мероприятия  в течение </w:t>
      </w:r>
      <w:r w:rsidRPr="003B70F1">
        <w:rPr>
          <w:sz w:val="24"/>
        </w:rPr>
        <w:t xml:space="preserve">всего </w:t>
      </w:r>
      <w:r w:rsidR="000C11A6" w:rsidRPr="003B70F1">
        <w:rPr>
          <w:sz w:val="24"/>
        </w:rPr>
        <w:t>лета</w:t>
      </w:r>
      <w:r w:rsidRPr="003B70F1">
        <w:rPr>
          <w:sz w:val="24"/>
        </w:rPr>
        <w:t>.</w:t>
      </w:r>
    </w:p>
    <w:p w:rsidR="00D0466D" w:rsidRPr="003B70F1" w:rsidRDefault="000C11A6" w:rsidP="003B70F1">
      <w:pPr>
        <w:ind w:firstLine="708"/>
        <w:rPr>
          <w:b/>
          <w:sz w:val="24"/>
        </w:rPr>
      </w:pPr>
      <w:r w:rsidRPr="003B70F1">
        <w:rPr>
          <w:b/>
          <w:sz w:val="24"/>
        </w:rPr>
        <w:t>По линии социальной защит</w:t>
      </w:r>
      <w:r w:rsidR="00D447BF" w:rsidRPr="003B70F1">
        <w:rPr>
          <w:b/>
          <w:sz w:val="24"/>
        </w:rPr>
        <w:t xml:space="preserve">ы населения </w:t>
      </w:r>
      <w:r w:rsidR="00D447BF" w:rsidRPr="003B70F1">
        <w:rPr>
          <w:sz w:val="24"/>
        </w:rPr>
        <w:t xml:space="preserve">оздоровятся </w:t>
      </w:r>
      <w:r w:rsidRPr="003B70F1">
        <w:rPr>
          <w:sz w:val="24"/>
        </w:rPr>
        <w:t xml:space="preserve"> </w:t>
      </w:r>
      <w:r w:rsidR="00D447BF" w:rsidRPr="003B70F1">
        <w:rPr>
          <w:sz w:val="24"/>
        </w:rPr>
        <w:t xml:space="preserve">дети </w:t>
      </w:r>
      <w:r w:rsidRPr="003B70F1">
        <w:rPr>
          <w:sz w:val="24"/>
        </w:rPr>
        <w:t xml:space="preserve"> с ограниченными в</w:t>
      </w:r>
      <w:r w:rsidR="00D447BF" w:rsidRPr="003B70F1">
        <w:rPr>
          <w:sz w:val="24"/>
        </w:rPr>
        <w:t xml:space="preserve">озможностями и здоровья и  дети-инвалиды </w:t>
      </w:r>
      <w:r w:rsidRPr="003B70F1">
        <w:rPr>
          <w:sz w:val="24"/>
        </w:rPr>
        <w:t xml:space="preserve">  в «Реабилитационном центре для детей</w:t>
      </w:r>
      <w:r w:rsidR="008B389F">
        <w:rPr>
          <w:sz w:val="24"/>
        </w:rPr>
        <w:t xml:space="preserve">-инвалидов и детей </w:t>
      </w:r>
      <w:r w:rsidR="00B86DA0">
        <w:rPr>
          <w:sz w:val="24"/>
        </w:rPr>
        <w:t xml:space="preserve"> </w:t>
      </w:r>
      <w:r w:rsidRPr="003B70F1">
        <w:rPr>
          <w:sz w:val="24"/>
        </w:rPr>
        <w:t xml:space="preserve">с ограниченными возможностями»,  </w:t>
      </w:r>
      <w:r w:rsidR="00D447BF" w:rsidRPr="003B70F1">
        <w:rPr>
          <w:sz w:val="24"/>
        </w:rPr>
        <w:t xml:space="preserve">а также </w:t>
      </w:r>
      <w:r w:rsidR="00D447BF" w:rsidRPr="003B70F1">
        <w:rPr>
          <w:b/>
          <w:sz w:val="24"/>
        </w:rPr>
        <w:t xml:space="preserve"> </w:t>
      </w:r>
      <w:r w:rsidRPr="003B70F1">
        <w:rPr>
          <w:sz w:val="24"/>
        </w:rPr>
        <w:t xml:space="preserve">группа </w:t>
      </w:r>
      <w:r w:rsidR="00D447BF" w:rsidRPr="003B70F1">
        <w:rPr>
          <w:sz w:val="24"/>
        </w:rPr>
        <w:t xml:space="preserve"> детей </w:t>
      </w:r>
      <w:r w:rsidRPr="003B70F1">
        <w:rPr>
          <w:sz w:val="24"/>
        </w:rPr>
        <w:t>дневного пребывания для несовершеннолетних</w:t>
      </w:r>
      <w:r w:rsidR="003B70F1" w:rsidRPr="003B70F1">
        <w:rPr>
          <w:sz w:val="24"/>
        </w:rPr>
        <w:t xml:space="preserve"> из малообеспеченных  и многодетных семей на базе «Комплексного центра социального обслуживания населения».</w:t>
      </w:r>
    </w:p>
    <w:p w:rsidR="00695162" w:rsidRPr="000A475D" w:rsidRDefault="005C1D25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И</w:t>
      </w:r>
      <w:r w:rsidR="00AA7BD6">
        <w:rPr>
          <w:rFonts w:eastAsia="Times New Roman"/>
          <w:sz w:val="24"/>
          <w:lang w:eastAsia="ru-RU"/>
        </w:rPr>
        <w:t xml:space="preserve">нформация </w:t>
      </w:r>
      <w:proofErr w:type="gramStart"/>
      <w:r w:rsidR="00AA7BD6">
        <w:rPr>
          <w:rFonts w:eastAsia="Times New Roman"/>
          <w:sz w:val="24"/>
          <w:lang w:eastAsia="ru-RU"/>
        </w:rPr>
        <w:t>о</w:t>
      </w:r>
      <w:proofErr w:type="gramEnd"/>
      <w:r w:rsidR="00AA7BD6">
        <w:rPr>
          <w:rFonts w:eastAsia="Times New Roman"/>
          <w:sz w:val="24"/>
          <w:lang w:eastAsia="ru-RU"/>
        </w:rPr>
        <w:t xml:space="preserve"> </w:t>
      </w:r>
      <w:r w:rsidR="00695162" w:rsidRPr="000A475D">
        <w:rPr>
          <w:rFonts w:eastAsia="Times New Roman"/>
          <w:sz w:val="24"/>
          <w:lang w:eastAsia="ru-RU"/>
        </w:rPr>
        <w:t xml:space="preserve"> </w:t>
      </w:r>
      <w:r w:rsidR="003B70F1">
        <w:rPr>
          <w:rFonts w:eastAsia="Times New Roman"/>
          <w:sz w:val="24"/>
          <w:lang w:eastAsia="ru-RU"/>
        </w:rPr>
        <w:t xml:space="preserve">всех летних формах </w:t>
      </w:r>
      <w:r w:rsidR="00695162" w:rsidRPr="000A475D">
        <w:rPr>
          <w:rFonts w:eastAsia="Times New Roman"/>
          <w:sz w:val="24"/>
          <w:lang w:eastAsia="ru-RU"/>
        </w:rPr>
        <w:t xml:space="preserve">будет представлена в муниципальной </w:t>
      </w:r>
      <w:r w:rsidR="00ED00FF" w:rsidRPr="000A475D">
        <w:rPr>
          <w:rFonts w:eastAsia="Times New Roman"/>
          <w:sz w:val="24"/>
          <w:lang w:eastAsia="ru-RU"/>
        </w:rPr>
        <w:t>карте летн</w:t>
      </w:r>
      <w:r w:rsidR="003B70F1">
        <w:rPr>
          <w:rFonts w:eastAsia="Times New Roman"/>
          <w:sz w:val="24"/>
          <w:lang w:eastAsia="ru-RU"/>
        </w:rPr>
        <w:t xml:space="preserve">его отдыха    до 30.05. </w:t>
      </w:r>
      <w:r w:rsidR="00695162" w:rsidRPr="000A475D">
        <w:rPr>
          <w:rFonts w:eastAsia="Times New Roman"/>
          <w:sz w:val="24"/>
          <w:lang w:eastAsia="ru-RU"/>
        </w:rPr>
        <w:t xml:space="preserve"> на сайтах Управления образования и администрации</w:t>
      </w:r>
      <w:r w:rsidR="003B70F1">
        <w:rPr>
          <w:rFonts w:eastAsia="Times New Roman"/>
          <w:sz w:val="24"/>
          <w:lang w:eastAsia="ru-RU"/>
        </w:rPr>
        <w:t xml:space="preserve"> района.</w:t>
      </w: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По всем вопросам летнего отдыха, оздоровления и занятости детей в течение летнего периода можно обращаться по телефонам:</w:t>
      </w:r>
    </w:p>
    <w:p w:rsidR="00695162" w:rsidRPr="000A475D" w:rsidRDefault="00AA7BD6" w:rsidP="00695162">
      <w:pPr>
        <w:ind w:firstLine="708"/>
        <w:rPr>
          <w:bCs/>
          <w:sz w:val="24"/>
        </w:rPr>
      </w:pPr>
      <w:r>
        <w:rPr>
          <w:bCs/>
          <w:sz w:val="24"/>
        </w:rPr>
        <w:t>м</w:t>
      </w:r>
      <w:r w:rsidR="00695162" w:rsidRPr="000A475D">
        <w:rPr>
          <w:bCs/>
          <w:sz w:val="24"/>
        </w:rPr>
        <w:t>униципальный  координатор: Цвигун Лариса Николаевна, Управление образования админист</w:t>
      </w:r>
      <w:r w:rsidR="003B70F1">
        <w:rPr>
          <w:bCs/>
          <w:sz w:val="24"/>
        </w:rPr>
        <w:t>рации района, т.3-18-84.</w:t>
      </w:r>
    </w:p>
    <w:p w:rsidR="00695162" w:rsidRPr="000A475D" w:rsidRDefault="00695162" w:rsidP="00695162">
      <w:pPr>
        <w:ind w:firstLine="708"/>
        <w:rPr>
          <w:bCs/>
          <w:sz w:val="24"/>
        </w:rPr>
      </w:pPr>
      <w:r w:rsidRPr="000A475D">
        <w:rPr>
          <w:bCs/>
          <w:sz w:val="24"/>
        </w:rPr>
        <w:t>Координаторы по ведомственным учреждениям:</w:t>
      </w:r>
    </w:p>
    <w:p w:rsidR="00695162" w:rsidRPr="000A475D" w:rsidRDefault="00695162" w:rsidP="00AA7BD6">
      <w:pPr>
        <w:ind w:firstLine="708"/>
        <w:rPr>
          <w:sz w:val="24"/>
        </w:rPr>
      </w:pPr>
      <w:proofErr w:type="spellStart"/>
      <w:r w:rsidRPr="000A475D">
        <w:rPr>
          <w:sz w:val="24"/>
        </w:rPr>
        <w:t>Костюченко</w:t>
      </w:r>
      <w:proofErr w:type="spellEnd"/>
      <w:r w:rsidRPr="000A475D">
        <w:rPr>
          <w:sz w:val="24"/>
        </w:rPr>
        <w:t xml:space="preserve"> Анна Владимировна, </w:t>
      </w:r>
      <w:r w:rsidR="00AA7BD6">
        <w:rPr>
          <w:sz w:val="24"/>
        </w:rPr>
        <w:t xml:space="preserve">начальник </w:t>
      </w:r>
      <w:r w:rsidRPr="000A475D">
        <w:rPr>
          <w:sz w:val="24"/>
        </w:rPr>
        <w:t>отдел</w:t>
      </w:r>
      <w:r w:rsidR="00AA7BD6">
        <w:rPr>
          <w:sz w:val="24"/>
        </w:rPr>
        <w:t>а</w:t>
      </w:r>
      <w:r w:rsidRPr="000A475D">
        <w:rPr>
          <w:sz w:val="24"/>
        </w:rPr>
        <w:t xml:space="preserve"> культуры</w:t>
      </w:r>
      <w:r w:rsidR="003B70F1">
        <w:rPr>
          <w:sz w:val="24"/>
        </w:rPr>
        <w:t xml:space="preserve">, молодежной политики и туризма </w:t>
      </w:r>
      <w:r w:rsidRPr="000A475D">
        <w:rPr>
          <w:sz w:val="24"/>
        </w:rPr>
        <w:t xml:space="preserve"> администрации района, т.3</w:t>
      </w:r>
      <w:r w:rsidR="000A475D" w:rsidRPr="000A475D">
        <w:rPr>
          <w:sz w:val="24"/>
        </w:rPr>
        <w:t>-</w:t>
      </w:r>
      <w:r w:rsidRPr="000A475D">
        <w:rPr>
          <w:sz w:val="24"/>
        </w:rPr>
        <w:t>17-74</w:t>
      </w:r>
    </w:p>
    <w:p w:rsidR="00695162" w:rsidRPr="000A475D" w:rsidRDefault="00695162" w:rsidP="00AA7BD6">
      <w:pPr>
        <w:ind w:firstLine="708"/>
        <w:rPr>
          <w:sz w:val="24"/>
        </w:rPr>
      </w:pPr>
      <w:proofErr w:type="spellStart"/>
      <w:r w:rsidRPr="000A475D">
        <w:rPr>
          <w:sz w:val="24"/>
        </w:rPr>
        <w:t>Доровских</w:t>
      </w:r>
      <w:proofErr w:type="spellEnd"/>
      <w:r w:rsidRPr="000A475D">
        <w:rPr>
          <w:sz w:val="24"/>
        </w:rPr>
        <w:t xml:space="preserve"> Светлана Анатольевна,</w:t>
      </w:r>
      <w:r w:rsidR="00AA7BD6">
        <w:rPr>
          <w:sz w:val="24"/>
        </w:rPr>
        <w:t xml:space="preserve"> главный специалист  администрации</w:t>
      </w:r>
      <w:r w:rsidRPr="000A475D">
        <w:rPr>
          <w:sz w:val="24"/>
        </w:rPr>
        <w:t xml:space="preserve"> района </w:t>
      </w:r>
      <w:r w:rsidR="003B70F1">
        <w:rPr>
          <w:sz w:val="24"/>
        </w:rPr>
        <w:t>(молодёжная политика), т.3-28-42</w:t>
      </w:r>
    </w:p>
    <w:p w:rsidR="00695162" w:rsidRPr="000A475D" w:rsidRDefault="00695162" w:rsidP="00AA7BD6">
      <w:pPr>
        <w:ind w:firstLine="708"/>
        <w:rPr>
          <w:sz w:val="24"/>
        </w:rPr>
      </w:pPr>
      <w:proofErr w:type="spellStart"/>
      <w:r w:rsidRPr="000A475D">
        <w:rPr>
          <w:sz w:val="24"/>
        </w:rPr>
        <w:t>Луканова</w:t>
      </w:r>
      <w:proofErr w:type="spellEnd"/>
      <w:r w:rsidRPr="000A475D">
        <w:rPr>
          <w:sz w:val="24"/>
        </w:rPr>
        <w:t xml:space="preserve"> Лариса Викторовна, </w:t>
      </w:r>
      <w:r w:rsidR="00DA2E3E">
        <w:rPr>
          <w:sz w:val="24"/>
        </w:rPr>
        <w:t xml:space="preserve">начальник отдела семейной политики Управления </w:t>
      </w:r>
      <w:r w:rsidRPr="000A475D">
        <w:rPr>
          <w:sz w:val="24"/>
        </w:rPr>
        <w:t>социальной защиты населения администрации района, т.3-77-60; 3-28-51</w:t>
      </w:r>
    </w:p>
    <w:p w:rsidR="00695162" w:rsidRPr="000A475D" w:rsidRDefault="00695162" w:rsidP="00AA7BD6">
      <w:pPr>
        <w:ind w:firstLine="708"/>
        <w:rPr>
          <w:sz w:val="24"/>
        </w:rPr>
      </w:pPr>
      <w:r w:rsidRPr="000A475D">
        <w:rPr>
          <w:sz w:val="24"/>
        </w:rPr>
        <w:t>Е</w:t>
      </w:r>
      <w:r w:rsidR="003B70F1">
        <w:rPr>
          <w:sz w:val="24"/>
        </w:rPr>
        <w:t xml:space="preserve">пифанова Татьяна </w:t>
      </w:r>
      <w:proofErr w:type="spellStart"/>
      <w:r w:rsidR="003B70F1">
        <w:rPr>
          <w:sz w:val="24"/>
        </w:rPr>
        <w:t>Климентьевна</w:t>
      </w:r>
      <w:proofErr w:type="spellEnd"/>
      <w:r w:rsidR="003B70F1">
        <w:rPr>
          <w:sz w:val="24"/>
        </w:rPr>
        <w:t xml:space="preserve">, </w:t>
      </w:r>
      <w:r w:rsidR="00AA7BD6">
        <w:rPr>
          <w:sz w:val="24"/>
        </w:rPr>
        <w:t xml:space="preserve">районный педиатр </w:t>
      </w:r>
      <w:r w:rsidR="003B70F1">
        <w:rPr>
          <w:sz w:val="24"/>
        </w:rPr>
        <w:t>КГБУЗ «</w:t>
      </w:r>
      <w:proofErr w:type="spellStart"/>
      <w:r w:rsidR="003B70F1">
        <w:rPr>
          <w:sz w:val="24"/>
        </w:rPr>
        <w:t>Шушенская</w:t>
      </w:r>
      <w:proofErr w:type="spellEnd"/>
      <w:r w:rsidR="003B70F1">
        <w:rPr>
          <w:sz w:val="24"/>
        </w:rPr>
        <w:t xml:space="preserve"> </w:t>
      </w:r>
      <w:r w:rsidRPr="000A475D">
        <w:rPr>
          <w:sz w:val="24"/>
        </w:rPr>
        <w:t>РБ», т.3-10-76</w:t>
      </w:r>
    </w:p>
    <w:p w:rsidR="00695162" w:rsidRDefault="00695162" w:rsidP="00AA7BD6">
      <w:pPr>
        <w:ind w:firstLine="708"/>
        <w:rPr>
          <w:sz w:val="24"/>
        </w:rPr>
      </w:pPr>
      <w:r w:rsidRPr="000A475D">
        <w:rPr>
          <w:sz w:val="24"/>
        </w:rPr>
        <w:t xml:space="preserve">Тимофеев Александр Викторович, </w:t>
      </w:r>
      <w:r w:rsidR="00AA7BD6">
        <w:rPr>
          <w:sz w:val="24"/>
        </w:rPr>
        <w:t xml:space="preserve"> директор </w:t>
      </w:r>
      <w:r w:rsidRPr="000A475D">
        <w:rPr>
          <w:sz w:val="24"/>
        </w:rPr>
        <w:t>КГ</w:t>
      </w:r>
      <w:r w:rsidR="003B70F1">
        <w:rPr>
          <w:sz w:val="24"/>
        </w:rPr>
        <w:t>К</w:t>
      </w:r>
      <w:r w:rsidRPr="000A475D">
        <w:rPr>
          <w:sz w:val="24"/>
        </w:rPr>
        <w:t>У «Центр занятости населения Шушенского района», т.3-29-68</w:t>
      </w:r>
    </w:p>
    <w:p w:rsidR="00A944DE" w:rsidRPr="000A475D" w:rsidRDefault="00A944DE" w:rsidP="00AA7BD6">
      <w:pPr>
        <w:ind w:firstLine="708"/>
        <w:rPr>
          <w:sz w:val="24"/>
        </w:rPr>
      </w:pPr>
      <w:proofErr w:type="spellStart"/>
      <w:r>
        <w:rPr>
          <w:sz w:val="24"/>
        </w:rPr>
        <w:t>Семенюк</w:t>
      </w:r>
      <w:proofErr w:type="spellEnd"/>
      <w:r>
        <w:rPr>
          <w:sz w:val="24"/>
        </w:rPr>
        <w:t xml:space="preserve"> Владимир Борисович, директор МАУ «ФСЦ им. И.С. Ярыгина», т.3-73-71</w:t>
      </w: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</w:p>
    <w:p w:rsidR="00695162" w:rsidRPr="000A475D" w:rsidRDefault="00695162" w:rsidP="00AA7BD6">
      <w:pPr>
        <w:spacing w:line="240" w:lineRule="auto"/>
        <w:ind w:firstLine="708"/>
        <w:jc w:val="center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Уважаемые родители! Инф</w:t>
      </w:r>
      <w:r w:rsidR="003B70F1">
        <w:rPr>
          <w:rFonts w:eastAsia="Times New Roman"/>
          <w:sz w:val="24"/>
          <w:lang w:eastAsia="ru-RU"/>
        </w:rPr>
        <w:t xml:space="preserve">ормирование в СМИ о </w:t>
      </w:r>
      <w:r w:rsidRPr="000A475D">
        <w:rPr>
          <w:rFonts w:eastAsia="Times New Roman"/>
          <w:sz w:val="24"/>
          <w:lang w:eastAsia="ru-RU"/>
        </w:rPr>
        <w:t xml:space="preserve"> холе  летней оздоровительной кампании в дальнейшем будет осуществляться систематически.</w:t>
      </w: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</w:p>
    <w:p w:rsidR="00695162" w:rsidRPr="000A475D" w:rsidRDefault="00695162" w:rsidP="00695162">
      <w:pPr>
        <w:spacing w:line="240" w:lineRule="auto"/>
        <w:ind w:firstLine="708"/>
        <w:rPr>
          <w:rFonts w:eastAsia="Times New Roman"/>
          <w:sz w:val="24"/>
          <w:lang w:eastAsia="ru-RU"/>
        </w:rPr>
      </w:pPr>
      <w:r w:rsidRPr="000A475D">
        <w:rPr>
          <w:rFonts w:eastAsia="Times New Roman"/>
          <w:sz w:val="24"/>
          <w:lang w:eastAsia="ru-RU"/>
        </w:rPr>
        <w:t>Желаем Вашим детям интересного, комфортного и безопасного отдыха!</w:t>
      </w:r>
    </w:p>
    <w:p w:rsidR="00695162" w:rsidRPr="000A475D" w:rsidRDefault="00695162" w:rsidP="00695162">
      <w:pPr>
        <w:rPr>
          <w:sz w:val="24"/>
        </w:rPr>
      </w:pPr>
    </w:p>
    <w:p w:rsidR="00695162" w:rsidRPr="000A475D" w:rsidRDefault="00695162" w:rsidP="00695162">
      <w:pPr>
        <w:rPr>
          <w:sz w:val="24"/>
        </w:rPr>
      </w:pPr>
    </w:p>
    <w:p w:rsidR="00695162" w:rsidRPr="000A475D" w:rsidRDefault="00695162" w:rsidP="00695162">
      <w:pPr>
        <w:rPr>
          <w:sz w:val="24"/>
        </w:rPr>
      </w:pPr>
    </w:p>
    <w:p w:rsidR="00D0466D" w:rsidRDefault="00695162" w:rsidP="00695162">
      <w:pPr>
        <w:rPr>
          <w:sz w:val="24"/>
        </w:rPr>
      </w:pPr>
      <w:r w:rsidRPr="000A475D">
        <w:rPr>
          <w:sz w:val="24"/>
        </w:rPr>
        <w:t xml:space="preserve">Цвигун Л.Н.- главный специалист Управления образования, </w:t>
      </w:r>
    </w:p>
    <w:p w:rsidR="00695162" w:rsidRPr="000A475D" w:rsidRDefault="00695162" w:rsidP="00695162">
      <w:pPr>
        <w:rPr>
          <w:sz w:val="24"/>
        </w:rPr>
      </w:pPr>
      <w:r w:rsidRPr="000A475D">
        <w:rPr>
          <w:sz w:val="24"/>
        </w:rPr>
        <w:t>муниципальный координатор летней оздоровительной кампании</w:t>
      </w:r>
    </w:p>
    <w:p w:rsidR="00695162" w:rsidRPr="000A475D" w:rsidRDefault="00695162" w:rsidP="00695162">
      <w:pPr>
        <w:rPr>
          <w:sz w:val="24"/>
        </w:rPr>
      </w:pPr>
    </w:p>
    <w:p w:rsidR="00695162" w:rsidRPr="000A475D" w:rsidRDefault="00695162" w:rsidP="00695162">
      <w:pPr>
        <w:rPr>
          <w:sz w:val="24"/>
        </w:rPr>
      </w:pPr>
    </w:p>
    <w:p w:rsidR="00886DD0" w:rsidRPr="000A475D" w:rsidRDefault="00886DD0">
      <w:pPr>
        <w:rPr>
          <w:sz w:val="24"/>
        </w:rPr>
      </w:pPr>
    </w:p>
    <w:sectPr w:rsidR="00886DD0" w:rsidRPr="000A475D" w:rsidSect="000530C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65D"/>
    <w:multiLevelType w:val="hybridMultilevel"/>
    <w:tmpl w:val="AA7C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62"/>
    <w:rsid w:val="00043E75"/>
    <w:rsid w:val="000530C8"/>
    <w:rsid w:val="000A327F"/>
    <w:rsid w:val="000A475D"/>
    <w:rsid w:val="000C11A6"/>
    <w:rsid w:val="000C22CB"/>
    <w:rsid w:val="000C699D"/>
    <w:rsid w:val="000D3967"/>
    <w:rsid w:val="001149E4"/>
    <w:rsid w:val="0014130F"/>
    <w:rsid w:val="00322772"/>
    <w:rsid w:val="00352A82"/>
    <w:rsid w:val="003B70F1"/>
    <w:rsid w:val="005C1D25"/>
    <w:rsid w:val="005E039D"/>
    <w:rsid w:val="00695162"/>
    <w:rsid w:val="00886DD0"/>
    <w:rsid w:val="008B389F"/>
    <w:rsid w:val="00A10FC6"/>
    <w:rsid w:val="00A944DE"/>
    <w:rsid w:val="00AA7BD6"/>
    <w:rsid w:val="00AB532B"/>
    <w:rsid w:val="00B86DA0"/>
    <w:rsid w:val="00D0466D"/>
    <w:rsid w:val="00D27F08"/>
    <w:rsid w:val="00D447BF"/>
    <w:rsid w:val="00D90E8A"/>
    <w:rsid w:val="00DA2E3E"/>
    <w:rsid w:val="00E32DA6"/>
    <w:rsid w:val="00E579EC"/>
    <w:rsid w:val="00ED00FF"/>
    <w:rsid w:val="00F076CF"/>
    <w:rsid w:val="00F20E31"/>
    <w:rsid w:val="00F3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2"/>
    <w:pPr>
      <w:spacing w:after="0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50DE-DDB0-45A2-850F-DB41030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24</cp:revision>
  <cp:lastPrinted>2016-05-20T06:17:00Z</cp:lastPrinted>
  <dcterms:created xsi:type="dcterms:W3CDTF">2014-03-27T05:16:00Z</dcterms:created>
  <dcterms:modified xsi:type="dcterms:W3CDTF">2016-05-20T06:25:00Z</dcterms:modified>
</cp:coreProperties>
</file>